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88651" w14:textId="77777777" w:rsidR="00C20B0E" w:rsidRPr="004E2240" w:rsidRDefault="00C20B0E" w:rsidP="00C20B0E">
      <w:pPr>
        <w:jc w:val="center"/>
      </w:pPr>
    </w:p>
    <w:p w14:paraId="0CF5BAB4" w14:textId="77777777" w:rsidR="00C20B0E" w:rsidRPr="004E2240" w:rsidRDefault="00C20B0E" w:rsidP="00C20B0E">
      <w:pPr>
        <w:pStyle w:val="Heading1"/>
        <w:numPr>
          <w:ilvl w:val="0"/>
          <w:numId w:val="0"/>
        </w:numPr>
        <w:ind w:left="360"/>
      </w:pPr>
      <w:bookmarkStart w:id="0" w:name="_Toc447734593"/>
      <w:r w:rsidRPr="004E2240">
        <w:rPr>
          <w:lang w:val="en-IN"/>
        </w:rPr>
        <w:t xml:space="preserve">Format of application for </w:t>
      </w:r>
      <w:r w:rsidRPr="004E2240">
        <w:t>activation</w:t>
      </w:r>
      <w:r w:rsidRPr="004E2240">
        <w:rPr>
          <w:lang w:val="en-IN"/>
        </w:rPr>
        <w:t xml:space="preserve"> / deactivation of custodial participant code</w:t>
      </w:r>
      <w:bookmarkEnd w:id="0"/>
    </w:p>
    <w:p w14:paraId="4A0846BC" w14:textId="77777777" w:rsidR="00C20B0E" w:rsidRPr="004E2240" w:rsidRDefault="00C20B0E" w:rsidP="00C20B0E">
      <w:pPr>
        <w:widowControl w:val="0"/>
        <w:tabs>
          <w:tab w:val="left" w:pos="660"/>
          <w:tab w:val="left" w:pos="7158"/>
        </w:tabs>
        <w:adjustRightInd w:val="0"/>
        <w:snapToGrid w:val="0"/>
        <w:spacing w:line="240" w:lineRule="atLeast"/>
        <w:jc w:val="center"/>
        <w:outlineLvl w:val="5"/>
        <w:rPr>
          <w:rFonts w:cs="Calibri"/>
        </w:rPr>
      </w:pPr>
      <w:r w:rsidRPr="004E2240">
        <w:rPr>
          <w:rFonts w:cs="Calibri"/>
        </w:rPr>
        <w:t xml:space="preserve"> (To be given by the Clearing Member on the letter head)</w:t>
      </w:r>
    </w:p>
    <w:p w14:paraId="6700DA03" w14:textId="77777777" w:rsidR="00C20B0E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3A8E6EBE" w14:textId="159DEFAF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Date:</w:t>
      </w:r>
    </w:p>
    <w:p w14:paraId="053B3DB4" w14:textId="640E6895" w:rsidR="00C20B0E" w:rsidRPr="004E2240" w:rsidRDefault="00C20B0E" w:rsidP="00C20B0E">
      <w:pPr>
        <w:jc w:val="both"/>
        <w:rPr>
          <w:rFonts w:cs="Calibri"/>
        </w:rPr>
      </w:pPr>
      <w:r w:rsidRPr="004E2240">
        <w:rPr>
          <w:rFonts w:cs="Calibri"/>
        </w:rPr>
        <w:t>N</w:t>
      </w:r>
      <w:r>
        <w:rPr>
          <w:rFonts w:cs="Calibri"/>
        </w:rPr>
        <w:t xml:space="preserve">SE Clearing </w:t>
      </w:r>
      <w:r w:rsidRPr="004E2240">
        <w:rPr>
          <w:rFonts w:cs="Calibri"/>
        </w:rPr>
        <w:t>Limited</w:t>
      </w:r>
    </w:p>
    <w:p w14:paraId="4CBACB3A" w14:textId="77777777" w:rsidR="00C20B0E" w:rsidRPr="004E2240" w:rsidRDefault="00C20B0E" w:rsidP="00C20B0E">
      <w:pPr>
        <w:tabs>
          <w:tab w:val="left" w:pos="90"/>
        </w:tabs>
        <w:jc w:val="both"/>
        <w:rPr>
          <w:rFonts w:cs="Calibri"/>
        </w:rPr>
      </w:pPr>
      <w:r w:rsidRPr="004E2240">
        <w:rPr>
          <w:rFonts w:cs="Calibri"/>
        </w:rPr>
        <w:t>Exchange Plaza, Bandra Kurla Complex,</w:t>
      </w:r>
    </w:p>
    <w:p w14:paraId="351349AF" w14:textId="77777777" w:rsidR="00C20B0E" w:rsidRPr="004E2240" w:rsidRDefault="00C20B0E" w:rsidP="00C20B0E">
      <w:pPr>
        <w:jc w:val="both"/>
        <w:rPr>
          <w:rFonts w:cs="Calibri"/>
        </w:rPr>
      </w:pPr>
      <w:r w:rsidRPr="004E2240">
        <w:rPr>
          <w:rFonts w:cs="Calibri"/>
        </w:rPr>
        <w:t>Bandra (East), Mumbai 400 051</w:t>
      </w:r>
    </w:p>
    <w:p w14:paraId="3FFEA1B4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268E5C25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Dear Sir,</w:t>
      </w:r>
    </w:p>
    <w:p w14:paraId="3E71C48B" w14:textId="17CF0269" w:rsidR="00C20B0E" w:rsidRDefault="00C20B0E" w:rsidP="00C20B0E">
      <w:pPr>
        <w:widowControl w:val="0"/>
        <w:adjustRightInd w:val="0"/>
        <w:spacing w:line="240" w:lineRule="atLeast"/>
        <w:jc w:val="center"/>
        <w:rPr>
          <w:rFonts w:cs="Calibri"/>
          <w:b/>
          <w:u w:val="single"/>
        </w:rPr>
      </w:pPr>
      <w:r w:rsidRPr="004E2240">
        <w:rPr>
          <w:rFonts w:cs="Calibri"/>
          <w:b/>
          <w:u w:val="single"/>
        </w:rPr>
        <w:t>Sub:</w:t>
      </w:r>
      <w:r w:rsidRPr="004E2240">
        <w:rPr>
          <w:rFonts w:cs="Calibri"/>
          <w:b/>
        </w:rPr>
        <w:t xml:space="preserve"> </w:t>
      </w:r>
      <w:r w:rsidRPr="004E2240">
        <w:rPr>
          <w:rFonts w:cs="Calibri"/>
          <w:b/>
          <w:u w:val="single"/>
        </w:rPr>
        <w:t>Application - Custodial Participant Code</w:t>
      </w:r>
    </w:p>
    <w:p w14:paraId="7B9C274B" w14:textId="77777777" w:rsidR="00C20B0E" w:rsidRPr="004E2240" w:rsidRDefault="00C20B0E" w:rsidP="00C20B0E">
      <w:pPr>
        <w:widowControl w:val="0"/>
        <w:adjustRightInd w:val="0"/>
        <w:spacing w:line="240" w:lineRule="atLeast"/>
        <w:jc w:val="center"/>
        <w:rPr>
          <w:rFonts w:cs="Calibri"/>
          <w:b/>
          <w:u w:val="single"/>
        </w:rPr>
      </w:pP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1323"/>
        <w:gridCol w:w="3388"/>
      </w:tblGrid>
      <w:tr w:rsidR="00C20B0E" w:rsidRPr="004E2240" w14:paraId="27914F8A" w14:textId="77777777" w:rsidTr="00C20B0E">
        <w:trPr>
          <w:trHeight w:val="233"/>
        </w:trPr>
        <w:tc>
          <w:tcPr>
            <w:tcW w:w="4844" w:type="dxa"/>
            <w:shd w:val="clear" w:color="auto" w:fill="auto"/>
            <w:vAlign w:val="center"/>
            <w:hideMark/>
          </w:tcPr>
          <w:p w14:paraId="2D8DDED1" w14:textId="77777777" w:rsidR="00C20B0E" w:rsidRPr="004E2240" w:rsidRDefault="00C20B0E" w:rsidP="009D3469">
            <w:pPr>
              <w:jc w:val="both"/>
              <w:rPr>
                <w:rFonts w:cs="Calibri"/>
                <w:b/>
                <w:lang w:eastAsia="en-IN"/>
              </w:rPr>
            </w:pPr>
            <w:r w:rsidRPr="004E2240">
              <w:rPr>
                <w:rFonts w:cs="Calibri"/>
                <w:b/>
                <w:lang w:eastAsia="en-IN"/>
              </w:rPr>
              <w:t xml:space="preserve">Segment </w:t>
            </w:r>
            <w:r w:rsidRPr="004E2240">
              <w:rPr>
                <w:rFonts w:cs="Calibri"/>
                <w:lang w:eastAsia="en-IN"/>
              </w:rPr>
              <w:t>(Select as per requirement)</w:t>
            </w:r>
          </w:p>
        </w:tc>
        <w:tc>
          <w:tcPr>
            <w:tcW w:w="4711" w:type="dxa"/>
            <w:gridSpan w:val="2"/>
            <w:shd w:val="clear" w:color="auto" w:fill="auto"/>
            <w:hideMark/>
          </w:tcPr>
          <w:p w14:paraId="36A9B4FE" w14:textId="6F470951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</w:rPr>
              <w:t>(</w:t>
            </w:r>
            <w:r>
              <w:rPr>
                <w:rFonts w:cs="Calibri"/>
              </w:rPr>
              <w:t>COMMODITIES</w:t>
            </w:r>
            <w:r w:rsidRPr="004E2240">
              <w:rPr>
                <w:rFonts w:cs="Calibri"/>
              </w:rPr>
              <w:t>)</w:t>
            </w:r>
          </w:p>
        </w:tc>
      </w:tr>
      <w:tr w:rsidR="00C20B0E" w:rsidRPr="004E2240" w14:paraId="088B8914" w14:textId="77777777" w:rsidTr="009D3469">
        <w:trPr>
          <w:trHeight w:val="503"/>
        </w:trPr>
        <w:tc>
          <w:tcPr>
            <w:tcW w:w="9555" w:type="dxa"/>
            <w:gridSpan w:val="3"/>
            <w:shd w:val="clear" w:color="auto" w:fill="auto"/>
            <w:vAlign w:val="center"/>
            <w:hideMark/>
          </w:tcPr>
          <w:p w14:paraId="0CA51DC1" w14:textId="77777777" w:rsidR="00C20B0E" w:rsidRPr="004E2240" w:rsidRDefault="00C20B0E" w:rsidP="009D3469">
            <w:pPr>
              <w:jc w:val="both"/>
              <w:rPr>
                <w:rFonts w:cs="Calibri"/>
                <w:b/>
                <w:lang w:eastAsia="en-IN"/>
              </w:rPr>
            </w:pPr>
            <w:r w:rsidRPr="004E2240">
              <w:rPr>
                <w:rFonts w:cs="Calibri"/>
                <w:b/>
                <w:lang w:eastAsia="en-IN"/>
              </w:rPr>
              <w:t>Type :</w:t>
            </w:r>
          </w:p>
          <w:p w14:paraId="35732691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        1. New / Activation      </w:t>
            </w:r>
          </w:p>
          <w:p w14:paraId="1D9B5E06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        2. Deactivation           </w:t>
            </w:r>
          </w:p>
          <w:p w14:paraId="6C72BB62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        3. Modification/ Transition (Name/ Category/Custodian/Clearing Member)</w:t>
            </w:r>
          </w:p>
        </w:tc>
      </w:tr>
      <w:tr w:rsidR="00C20B0E" w:rsidRPr="004E2240" w14:paraId="590E2E12" w14:textId="77777777" w:rsidTr="00C20B0E">
        <w:trPr>
          <w:trHeight w:val="305"/>
        </w:trPr>
        <w:tc>
          <w:tcPr>
            <w:tcW w:w="4844" w:type="dxa"/>
            <w:shd w:val="clear" w:color="auto" w:fill="auto"/>
            <w:vAlign w:val="center"/>
          </w:tcPr>
          <w:p w14:paraId="6C167C16" w14:textId="77777777" w:rsidR="00C20B0E" w:rsidRPr="004E2240" w:rsidRDefault="00C20B0E" w:rsidP="009D3469">
            <w:pPr>
              <w:jc w:val="center"/>
              <w:rPr>
                <w:rFonts w:cs="Calibri"/>
                <w:b/>
                <w:lang w:eastAsia="en-IN"/>
              </w:rPr>
            </w:pPr>
            <w:r w:rsidRPr="004E2240">
              <w:rPr>
                <w:rFonts w:cs="Calibri"/>
                <w:b/>
                <w:lang w:eastAsia="en-IN"/>
              </w:rPr>
              <w:t>Particulars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5A33E32" w14:textId="77777777" w:rsidR="00C20B0E" w:rsidRPr="004E2240" w:rsidRDefault="00C20B0E" w:rsidP="009D3469">
            <w:pPr>
              <w:jc w:val="both"/>
              <w:rPr>
                <w:rFonts w:cs="Calibri"/>
                <w:b/>
                <w:lang w:eastAsia="en-IN"/>
              </w:rPr>
            </w:pPr>
            <w:r w:rsidRPr="004E2240">
              <w:rPr>
                <w:rFonts w:cs="Calibri"/>
                <w:b/>
                <w:lang w:eastAsia="en-IN"/>
              </w:rPr>
              <w:t>Applicable to ,“Type”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5295D4B6" w14:textId="77777777" w:rsidR="00C20B0E" w:rsidRPr="004E2240" w:rsidRDefault="00C20B0E" w:rsidP="009D3469">
            <w:pPr>
              <w:jc w:val="center"/>
              <w:rPr>
                <w:rFonts w:cs="Calibri"/>
                <w:b/>
                <w:lang w:eastAsia="en-IN"/>
              </w:rPr>
            </w:pPr>
            <w:r w:rsidRPr="004E2240">
              <w:rPr>
                <w:rFonts w:cs="Calibri"/>
                <w:b/>
                <w:lang w:eastAsia="en-IN"/>
              </w:rPr>
              <w:t>Details</w:t>
            </w:r>
          </w:p>
        </w:tc>
      </w:tr>
      <w:tr w:rsidR="00C20B0E" w:rsidRPr="004E2240" w14:paraId="7548CF9B" w14:textId="77777777" w:rsidTr="00C20B0E">
        <w:trPr>
          <w:trHeight w:val="615"/>
        </w:trPr>
        <w:tc>
          <w:tcPr>
            <w:tcW w:w="4844" w:type="dxa"/>
            <w:shd w:val="clear" w:color="auto" w:fill="auto"/>
            <w:vAlign w:val="center"/>
            <w:hideMark/>
          </w:tcPr>
          <w:p w14:paraId="100A4E38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Category (FPI/FII/FIISA/MF/MF- Scheme /INS/ BNK/ DFI/ PF/ NRI/QFI/PMS/AIF/DBC/OTH)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76678079" w14:textId="485C96A6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</w:t>
            </w:r>
          </w:p>
        </w:tc>
        <w:tc>
          <w:tcPr>
            <w:tcW w:w="3388" w:type="dxa"/>
            <w:shd w:val="clear" w:color="auto" w:fill="auto"/>
            <w:hideMark/>
          </w:tcPr>
          <w:p w14:paraId="7BB8A2C1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 </w:t>
            </w:r>
          </w:p>
        </w:tc>
      </w:tr>
      <w:tr w:rsidR="00C20B0E" w:rsidRPr="004E2240" w14:paraId="5AA3D9AD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05515324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FPI/FII/QFI Category (I, II or III)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EF39DD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438B8616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0629B9C4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5AE299F6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FPI type (Select any one)</w:t>
            </w:r>
          </w:p>
          <w:p w14:paraId="42396396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Corporate bodies=Y</w:t>
            </w:r>
          </w:p>
          <w:p w14:paraId="2EAE3694" w14:textId="2C5D604C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Individuals=Y</w:t>
            </w:r>
          </w:p>
          <w:p w14:paraId="6C70915F" w14:textId="15441848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Family offices=Y</w:t>
            </w:r>
          </w:p>
          <w:p w14:paraId="3585DFE6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Other=N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BEB5417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3E05F8E2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(Y/N)</w:t>
            </w:r>
          </w:p>
        </w:tc>
      </w:tr>
      <w:tr w:rsidR="00C20B0E" w:rsidRPr="004E2240" w14:paraId="5FC8043A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  <w:hideMark/>
          </w:tcPr>
          <w:p w14:paraId="09C84882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Client Name (Please mention new name and old name in case of name change)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63924E75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1,2,3</w:t>
            </w:r>
          </w:p>
        </w:tc>
        <w:tc>
          <w:tcPr>
            <w:tcW w:w="3388" w:type="dxa"/>
            <w:shd w:val="clear" w:color="auto" w:fill="auto"/>
            <w:hideMark/>
          </w:tcPr>
          <w:p w14:paraId="7ED8D749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 </w:t>
            </w:r>
          </w:p>
        </w:tc>
      </w:tr>
      <w:tr w:rsidR="00C20B0E" w:rsidRPr="004E2240" w14:paraId="67757F09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175716E4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Client Reg. No (FPI/ MF)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315D8F0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783013D3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2DA5A35E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21977714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Client Existing CP code (If obtained)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AC008F1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1,2,3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4423D4C0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5BDE17DE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467909EA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Name of Main/ Related FII / MF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C7E3BC3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1,2,3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01C774F2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031A394E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72468314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Registration no of Main/ Related FII /MF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61F8889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1,2,3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52C5A365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2A475871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  <w:hideMark/>
          </w:tcPr>
          <w:p w14:paraId="2015101F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CP code of Main FII/MF (If Any)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6318443D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1,2,3</w:t>
            </w:r>
          </w:p>
        </w:tc>
        <w:tc>
          <w:tcPr>
            <w:tcW w:w="3388" w:type="dxa"/>
            <w:shd w:val="clear" w:color="auto" w:fill="auto"/>
            <w:vAlign w:val="center"/>
            <w:hideMark/>
          </w:tcPr>
          <w:p w14:paraId="34FEB3E0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 CP code</w:t>
            </w:r>
          </w:p>
        </w:tc>
      </w:tr>
      <w:tr w:rsidR="00C20B0E" w:rsidRPr="004E2240" w14:paraId="05DB47AB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  <w:hideMark/>
          </w:tcPr>
          <w:p w14:paraId="0E18A625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Permanent Account Number (PAN)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62AA8AAB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hideMark/>
          </w:tcPr>
          <w:p w14:paraId="4396A8EC" w14:textId="77777777" w:rsidR="00C20B0E" w:rsidRPr="004E2240" w:rsidRDefault="00C20B0E" w:rsidP="009D3469">
            <w:pPr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 </w:t>
            </w:r>
          </w:p>
        </w:tc>
      </w:tr>
      <w:tr w:rsidR="00C20B0E" w:rsidRPr="004E2240" w14:paraId="6EA2368F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48592E1B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Passport No. (For NRI) &amp; expiry date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04AAA7C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6B7B275E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</w:tc>
      </w:tr>
      <w:tr w:rsidR="00C20B0E" w:rsidRPr="004E2240" w14:paraId="3A707448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6013FE10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Certification (DBC)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A069E3A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1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6AF0FEEB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Annexure -A </w:t>
            </w:r>
          </w:p>
        </w:tc>
      </w:tr>
      <w:tr w:rsidR="00C20B0E" w:rsidRPr="004E2240" w14:paraId="528EEB5B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</w:tcPr>
          <w:p w14:paraId="0729D230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For Change in Custodian/ Clearing Member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A7141B8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3</w:t>
            </w:r>
          </w:p>
        </w:tc>
        <w:tc>
          <w:tcPr>
            <w:tcW w:w="3388" w:type="dxa"/>
            <w:shd w:val="clear" w:color="auto" w:fill="auto"/>
            <w:vAlign w:val="center"/>
          </w:tcPr>
          <w:p w14:paraId="15F31839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 xml:space="preserve">Old Cust/ Clg Mem:  (Name)   </w:t>
            </w:r>
          </w:p>
          <w:p w14:paraId="29F4F729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</w:p>
          <w:p w14:paraId="35BA9911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Old CP Code</w:t>
            </w:r>
          </w:p>
        </w:tc>
      </w:tr>
      <w:tr w:rsidR="00C20B0E" w:rsidRPr="004E2240" w14:paraId="673E04D7" w14:textId="77777777" w:rsidTr="00C20B0E">
        <w:trPr>
          <w:trHeight w:val="315"/>
        </w:trPr>
        <w:tc>
          <w:tcPr>
            <w:tcW w:w="4844" w:type="dxa"/>
            <w:shd w:val="clear" w:color="auto" w:fill="auto"/>
            <w:vAlign w:val="center"/>
            <w:hideMark/>
          </w:tcPr>
          <w:p w14:paraId="4FE7D527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Deactivation/ Modification/ Transition Effective Dt.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0BE923DF" w14:textId="77777777" w:rsidR="00C20B0E" w:rsidRPr="004E2240" w:rsidRDefault="00C20B0E" w:rsidP="009D3469">
            <w:pPr>
              <w:jc w:val="center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2,3</w:t>
            </w:r>
          </w:p>
        </w:tc>
        <w:tc>
          <w:tcPr>
            <w:tcW w:w="3388" w:type="dxa"/>
            <w:shd w:val="clear" w:color="auto" w:fill="auto"/>
            <w:vAlign w:val="center"/>
            <w:hideMark/>
          </w:tcPr>
          <w:p w14:paraId="0A11C84E" w14:textId="77777777" w:rsidR="00C20B0E" w:rsidRPr="004E2240" w:rsidRDefault="00C20B0E" w:rsidP="009D3469">
            <w:pPr>
              <w:jc w:val="both"/>
              <w:rPr>
                <w:rFonts w:cs="Calibri"/>
                <w:lang w:eastAsia="en-IN"/>
              </w:rPr>
            </w:pPr>
            <w:r w:rsidRPr="004E2240">
              <w:rPr>
                <w:rFonts w:cs="Calibri"/>
                <w:lang w:eastAsia="en-IN"/>
              </w:rPr>
              <w:t> </w:t>
            </w:r>
          </w:p>
        </w:tc>
      </w:tr>
    </w:tbl>
    <w:p w14:paraId="1200925F" w14:textId="77777777" w:rsidR="00C20B0E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514CA843" w14:textId="4B803F13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 xml:space="preserve">The information furnished above is true to the best of my/our knowledge and belief and I/we undertake to inform that all KYC checks have been performed by us. </w:t>
      </w:r>
    </w:p>
    <w:p w14:paraId="04DFEB5C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lastRenderedPageBreak/>
        <w:t>I/we undertake that I/we shall settle all the transactions done by the above client until deactivation and comply with such requirements as stipulated by the Exchange/Clearing Corporation from time to time.</w:t>
      </w:r>
    </w:p>
    <w:p w14:paraId="1D54D3CF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CM/Custodian Code:</w:t>
      </w:r>
    </w:p>
    <w:p w14:paraId="5A4E6631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TM Code:</w:t>
      </w:r>
    </w:p>
    <w:p w14:paraId="0CB35646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57016131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Thanking You, </w:t>
      </w:r>
    </w:p>
    <w:p w14:paraId="6AFA839E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  <w:r w:rsidRPr="004E2240">
        <w:rPr>
          <w:rFonts w:cs="Calibri"/>
        </w:rPr>
        <w:t>Authorized Signatory</w:t>
      </w:r>
    </w:p>
    <w:p w14:paraId="2798370A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1584512E" w14:textId="77777777" w:rsidR="00C20B0E" w:rsidRPr="004E2240" w:rsidRDefault="00C20B0E" w:rsidP="00C20B0E">
      <w:pPr>
        <w:widowControl w:val="0"/>
        <w:pBdr>
          <w:bottom w:val="single" w:sz="6" w:space="1" w:color="auto"/>
        </w:pBdr>
        <w:adjustRightInd w:val="0"/>
        <w:spacing w:line="240" w:lineRule="atLeast"/>
        <w:jc w:val="both"/>
        <w:rPr>
          <w:rFonts w:cs="Calibri"/>
        </w:rPr>
      </w:pPr>
    </w:p>
    <w:p w14:paraId="102AFD53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5C4501B0" w14:textId="77777777" w:rsidR="00C20B0E" w:rsidRPr="004E2240" w:rsidRDefault="00C20B0E" w:rsidP="00C20B0E">
      <w:pPr>
        <w:widowControl w:val="0"/>
        <w:adjustRightInd w:val="0"/>
        <w:spacing w:line="240" w:lineRule="atLeast"/>
        <w:jc w:val="center"/>
        <w:rPr>
          <w:rFonts w:cs="Calibri"/>
          <w:lang w:eastAsia="en-IN"/>
        </w:rPr>
      </w:pPr>
      <w:r w:rsidRPr="004E2240">
        <w:rPr>
          <w:rFonts w:cs="Calibri"/>
          <w:lang w:eastAsia="en-IN"/>
        </w:rPr>
        <w:t>Annexure –A</w:t>
      </w:r>
    </w:p>
    <w:p w14:paraId="5E5EA10A" w14:textId="77777777" w:rsidR="00C20B0E" w:rsidRPr="004E2240" w:rsidRDefault="00C20B0E" w:rsidP="00C20B0E">
      <w:pPr>
        <w:widowControl w:val="0"/>
        <w:adjustRightInd w:val="0"/>
        <w:spacing w:line="240" w:lineRule="atLeast"/>
        <w:jc w:val="center"/>
        <w:rPr>
          <w:rFonts w:cs="Calibri"/>
          <w:lang w:eastAsia="en-IN"/>
        </w:rPr>
      </w:pPr>
    </w:p>
    <w:p w14:paraId="6F54F03F" w14:textId="77777777" w:rsidR="00C20B0E" w:rsidRPr="004E2240" w:rsidRDefault="00C20B0E" w:rsidP="00C20B0E">
      <w:pPr>
        <w:jc w:val="center"/>
      </w:pPr>
      <w:r w:rsidRPr="004E2240">
        <w:t>To be provided by Clearing member on letter head</w:t>
      </w:r>
    </w:p>
    <w:p w14:paraId="28918524" w14:textId="77777777" w:rsidR="00C20B0E" w:rsidRPr="004E2240" w:rsidRDefault="00C20B0E" w:rsidP="00C20B0E"/>
    <w:tbl>
      <w:tblPr>
        <w:tblW w:w="88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3798"/>
      </w:tblGrid>
      <w:tr w:rsidR="00C20B0E" w:rsidRPr="004E2240" w14:paraId="4F305159" w14:textId="77777777" w:rsidTr="009D3469">
        <w:trPr>
          <w:trHeight w:val="413"/>
        </w:trPr>
        <w:tc>
          <w:tcPr>
            <w:tcW w:w="5055" w:type="dxa"/>
            <w:shd w:val="clear" w:color="auto" w:fill="auto"/>
          </w:tcPr>
          <w:p w14:paraId="71AD916A" w14:textId="77777777" w:rsidR="00C20B0E" w:rsidRPr="004E2240" w:rsidRDefault="00C20B0E" w:rsidP="009D3469">
            <w:pPr>
              <w:rPr>
                <w:lang w:eastAsia="en-IN"/>
              </w:rPr>
            </w:pPr>
            <w:r w:rsidRPr="004E2240">
              <w:rPr>
                <w:lang w:eastAsia="en-IN"/>
              </w:rPr>
              <w:t>Name of Client</w:t>
            </w:r>
          </w:p>
        </w:tc>
        <w:tc>
          <w:tcPr>
            <w:tcW w:w="3798" w:type="dxa"/>
            <w:shd w:val="clear" w:color="auto" w:fill="auto"/>
          </w:tcPr>
          <w:p w14:paraId="2AB07975" w14:textId="77777777" w:rsidR="00C20B0E" w:rsidRPr="004E2240" w:rsidRDefault="00C20B0E" w:rsidP="009D3469">
            <w:pPr>
              <w:rPr>
                <w:lang w:eastAsia="en-IN"/>
              </w:rPr>
            </w:pPr>
          </w:p>
        </w:tc>
      </w:tr>
      <w:tr w:rsidR="00C20B0E" w:rsidRPr="004E2240" w14:paraId="3C0AA019" w14:textId="77777777" w:rsidTr="009D3469">
        <w:trPr>
          <w:trHeight w:val="413"/>
        </w:trPr>
        <w:tc>
          <w:tcPr>
            <w:tcW w:w="5055" w:type="dxa"/>
            <w:shd w:val="clear" w:color="auto" w:fill="auto"/>
            <w:hideMark/>
          </w:tcPr>
          <w:p w14:paraId="0BADA6FD" w14:textId="77777777" w:rsidR="00C20B0E" w:rsidRPr="004E2240" w:rsidRDefault="00C20B0E" w:rsidP="009D3469">
            <w:pPr>
              <w:rPr>
                <w:lang w:eastAsia="en-IN"/>
              </w:rPr>
            </w:pPr>
            <w:r w:rsidRPr="004E2240">
              <w:rPr>
                <w:lang w:eastAsia="en-IN"/>
              </w:rPr>
              <w:t>Networth certification.( Min. networth Rs.1 cr )</w:t>
            </w:r>
          </w:p>
        </w:tc>
        <w:tc>
          <w:tcPr>
            <w:tcW w:w="3798" w:type="dxa"/>
            <w:shd w:val="clear" w:color="auto" w:fill="auto"/>
            <w:hideMark/>
          </w:tcPr>
          <w:p w14:paraId="1FEC01B8" w14:textId="77777777" w:rsidR="00C20B0E" w:rsidRPr="004E2240" w:rsidRDefault="00C20B0E" w:rsidP="009D3469">
            <w:pPr>
              <w:jc w:val="center"/>
              <w:rPr>
                <w:lang w:eastAsia="en-IN"/>
              </w:rPr>
            </w:pPr>
            <w:r w:rsidRPr="004E2240">
              <w:rPr>
                <w:lang w:eastAsia="en-IN"/>
              </w:rPr>
              <w:t>Confirmed</w:t>
            </w:r>
          </w:p>
        </w:tc>
      </w:tr>
      <w:tr w:rsidR="00C20B0E" w:rsidRPr="004E2240" w14:paraId="38BF03A2" w14:textId="77777777" w:rsidTr="009D3469">
        <w:trPr>
          <w:trHeight w:val="404"/>
        </w:trPr>
        <w:tc>
          <w:tcPr>
            <w:tcW w:w="5055" w:type="dxa"/>
            <w:shd w:val="clear" w:color="auto" w:fill="auto"/>
            <w:hideMark/>
          </w:tcPr>
          <w:p w14:paraId="7EACB805" w14:textId="77777777" w:rsidR="00C20B0E" w:rsidRPr="004E2240" w:rsidRDefault="00C20B0E" w:rsidP="009D3469">
            <w:pPr>
              <w:rPr>
                <w:lang w:eastAsia="en-IN"/>
              </w:rPr>
            </w:pPr>
            <w:r w:rsidRPr="004E2240">
              <w:rPr>
                <w:lang w:eastAsia="en-IN"/>
              </w:rPr>
              <w:t>I.T. Return   (Last 3 years)</w:t>
            </w:r>
          </w:p>
        </w:tc>
        <w:tc>
          <w:tcPr>
            <w:tcW w:w="3798" w:type="dxa"/>
            <w:shd w:val="clear" w:color="auto" w:fill="auto"/>
            <w:hideMark/>
          </w:tcPr>
          <w:p w14:paraId="431C88F5" w14:textId="77777777" w:rsidR="00C20B0E" w:rsidRPr="004E2240" w:rsidRDefault="00C20B0E" w:rsidP="009D3469">
            <w:pPr>
              <w:jc w:val="center"/>
              <w:rPr>
                <w:lang w:eastAsia="en-IN"/>
              </w:rPr>
            </w:pPr>
            <w:r w:rsidRPr="004E2240">
              <w:rPr>
                <w:lang w:eastAsia="en-IN"/>
              </w:rPr>
              <w:t>Confirmed</w:t>
            </w:r>
          </w:p>
        </w:tc>
      </w:tr>
    </w:tbl>
    <w:p w14:paraId="12FB3585" w14:textId="77777777" w:rsidR="00C20B0E" w:rsidRPr="004E2240" w:rsidRDefault="00C20B0E" w:rsidP="00C20B0E"/>
    <w:p w14:paraId="4A40F6B9" w14:textId="77777777" w:rsidR="00C20B0E" w:rsidRPr="004E2240" w:rsidRDefault="00C20B0E" w:rsidP="00C20B0E">
      <w:pPr>
        <w:jc w:val="both"/>
      </w:pPr>
      <w:r w:rsidRPr="004E2240">
        <w:t>I/We certify that in addition to the standard KYC checks we have collected the above documents and the client meets the Net-worth criterion stipulated above.</w:t>
      </w:r>
    </w:p>
    <w:p w14:paraId="3945F505" w14:textId="77777777" w:rsidR="00C20B0E" w:rsidRPr="004E2240" w:rsidRDefault="00C20B0E" w:rsidP="00C20B0E">
      <w:pPr>
        <w:jc w:val="both"/>
      </w:pPr>
    </w:p>
    <w:p w14:paraId="4BD5842D" w14:textId="77777777" w:rsidR="00C20B0E" w:rsidRPr="004E2240" w:rsidRDefault="00C20B0E" w:rsidP="00C20B0E">
      <w:pPr>
        <w:jc w:val="both"/>
      </w:pPr>
    </w:p>
    <w:p w14:paraId="593C9780" w14:textId="77777777" w:rsidR="00C20B0E" w:rsidRPr="004E2240" w:rsidRDefault="00C20B0E" w:rsidP="00C20B0E">
      <w:pPr>
        <w:jc w:val="both"/>
      </w:pPr>
      <w:r w:rsidRPr="004E2240">
        <w:t>Authorised Signatory</w:t>
      </w:r>
    </w:p>
    <w:p w14:paraId="048CEB96" w14:textId="77777777" w:rsidR="00C20B0E" w:rsidRPr="004E2240" w:rsidRDefault="00C20B0E" w:rsidP="00C20B0E">
      <w:pPr>
        <w:jc w:val="both"/>
      </w:pPr>
    </w:p>
    <w:p w14:paraId="2D36840E" w14:textId="77777777" w:rsidR="00C20B0E" w:rsidRPr="004E2240" w:rsidRDefault="00C20B0E" w:rsidP="00C20B0E">
      <w:pPr>
        <w:jc w:val="both"/>
      </w:pPr>
      <w:r w:rsidRPr="004E2240">
        <w:t>Stamp</w:t>
      </w:r>
    </w:p>
    <w:p w14:paraId="1F74C728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5E091A9A" w14:textId="77777777" w:rsidR="00C20B0E" w:rsidRPr="004E2240" w:rsidRDefault="00C20B0E" w:rsidP="00C20B0E">
      <w:pPr>
        <w:widowControl w:val="0"/>
        <w:adjustRightInd w:val="0"/>
        <w:spacing w:line="240" w:lineRule="atLeast"/>
        <w:jc w:val="both"/>
        <w:rPr>
          <w:rFonts w:cs="Calibri"/>
        </w:rPr>
      </w:pPr>
    </w:p>
    <w:p w14:paraId="1E4E7451" w14:textId="77777777" w:rsidR="00BA5B2E" w:rsidRDefault="00BA5B2E"/>
    <w:sectPr w:rsidR="00BA5B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DEEAE" w14:textId="77777777" w:rsidR="006301C9" w:rsidRDefault="006301C9" w:rsidP="00C20B0E">
      <w:r>
        <w:separator/>
      </w:r>
    </w:p>
  </w:endnote>
  <w:endnote w:type="continuationSeparator" w:id="0">
    <w:p w14:paraId="08E1272B" w14:textId="77777777" w:rsidR="006301C9" w:rsidRDefault="006301C9" w:rsidP="00C2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AB75D" w14:textId="77777777" w:rsidR="006301C9" w:rsidRDefault="006301C9" w:rsidP="00C20B0E">
      <w:r>
        <w:separator/>
      </w:r>
    </w:p>
  </w:footnote>
  <w:footnote w:type="continuationSeparator" w:id="0">
    <w:p w14:paraId="33F87FED" w14:textId="77777777" w:rsidR="006301C9" w:rsidRDefault="006301C9" w:rsidP="00C20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77B32"/>
    <w:multiLevelType w:val="multilevel"/>
    <w:tmpl w:val="3F588EA0"/>
    <w:lvl w:ilvl="0">
      <w:start w:val="1"/>
      <w:numFmt w:val="decimal"/>
      <w:pStyle w:val="Heading1"/>
      <w:lvlText w:val="%1."/>
      <w:lvlJc w:val="left"/>
      <w:pPr>
        <w:ind w:left="1353" w:hanging="360"/>
      </w:pPr>
      <w:rPr>
        <w:rFonts w:hint="default"/>
        <w:color w:val="FFFFFF"/>
        <w:spacing w:val="0"/>
        <w:kern w:val="0"/>
        <w:position w:val="0"/>
        <w:vertAlign w:val="baselin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3294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0E"/>
    <w:rsid w:val="006301C9"/>
    <w:rsid w:val="00BA5B2E"/>
    <w:rsid w:val="00C20B0E"/>
    <w:rsid w:val="00F5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7C00A"/>
  <w15:chartTrackingRefBased/>
  <w15:docId w15:val="{3F47941B-7621-4469-A7D6-B28C8C54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C20B0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tLeast"/>
      <w:ind w:left="360"/>
      <w:jc w:val="center"/>
      <w:outlineLvl w:val="0"/>
    </w:pPr>
    <w:rPr>
      <w:b/>
      <w:bCs/>
      <w:caps/>
      <w:kern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B0E"/>
    <w:rPr>
      <w:rFonts w:ascii="Times New Roman" w:eastAsia="Times New Roman" w:hAnsi="Times New Roman" w:cs="Times New Roman"/>
      <w:b/>
      <w:bCs/>
      <w:caps/>
      <w:kern w:val="36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2129</Characters>
  <Application>Microsoft Office Word</Application>
  <DocSecurity>0</DocSecurity>
  <Lines>25</Lines>
  <Paragraphs>1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Ashwini Goraksha (CC-CLRNG)</dc:creator>
  <cp:keywords/>
  <dc:description/>
  <cp:lastModifiedBy>Ashwini Goraksha (CC-CLRNG)</cp:lastModifiedBy>
  <cp:revision>2</cp:revision>
  <dcterms:created xsi:type="dcterms:W3CDTF">2023-04-28T13:18:00Z</dcterms:created>
  <dcterms:modified xsi:type="dcterms:W3CDTF">2023-05-04T05:14:00Z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2023-04-28T13:21:50Z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54f99b5d-7958-4d48-b727-a39df7640fbb</vt:lpwstr>
  </property>
  <property fmtid="{D5CDD505-2E9C-101B-9397-08002B2CF9AE}" pid="8" name="MSIP_Label_305f50f5-e953-4c63-867b-388561f41989_ContentBits">
    <vt:lpwstr>0</vt:lpwstr>
  </property>
</Properties>
</file>